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3B1" w:rsidRDefault="002B351E" w:rsidP="00D1094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C0C63">
        <w:rPr>
          <w:rFonts w:ascii="Times New Roman" w:hAnsi="Times New Roman" w:cs="Times New Roman"/>
          <w:sz w:val="28"/>
          <w:szCs w:val="28"/>
        </w:rPr>
        <w:t>ПЕРЕЧЕНЬ ВОПРОСОВ</w:t>
      </w:r>
    </w:p>
    <w:p w:rsidR="005C0C63" w:rsidRDefault="002B351E" w:rsidP="00D1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C63">
        <w:rPr>
          <w:rFonts w:ascii="Times New Roman" w:hAnsi="Times New Roman" w:cs="Times New Roman"/>
          <w:sz w:val="28"/>
          <w:szCs w:val="28"/>
        </w:rPr>
        <w:t>к собеседованию при проведении конкурса на замещении должности</w:t>
      </w:r>
    </w:p>
    <w:p w:rsidR="005C0C63" w:rsidRDefault="002B351E" w:rsidP="00D1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C63">
        <w:rPr>
          <w:rFonts w:ascii="Times New Roman" w:hAnsi="Times New Roman" w:cs="Times New Roman"/>
          <w:sz w:val="28"/>
          <w:szCs w:val="28"/>
        </w:rPr>
        <w:t>муниципальной службы главного специалиста отдела регулирования</w:t>
      </w:r>
    </w:p>
    <w:p w:rsidR="005C0C63" w:rsidRDefault="002B351E" w:rsidP="00D1094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1C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C0C63">
        <w:rPr>
          <w:rFonts w:ascii="Times New Roman" w:hAnsi="Times New Roman" w:cs="Times New Roman"/>
          <w:sz w:val="28"/>
          <w:szCs w:val="28"/>
        </w:rPr>
        <w:t>ярмарочно – рыночной деятельности.</w:t>
      </w:r>
    </w:p>
    <w:p w:rsidR="005C0C63" w:rsidRDefault="005C0C63" w:rsidP="00F50B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C63" w:rsidRDefault="005C0C63" w:rsidP="00D109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C0C63">
        <w:rPr>
          <w:rFonts w:ascii="Times New Roman" w:hAnsi="Times New Roman" w:cs="Times New Roman"/>
          <w:sz w:val="28"/>
          <w:szCs w:val="28"/>
        </w:rPr>
        <w:t>Конституция РФ</w:t>
      </w:r>
      <w:r>
        <w:rPr>
          <w:rFonts w:ascii="Times New Roman" w:hAnsi="Times New Roman" w:cs="Times New Roman"/>
          <w:sz w:val="28"/>
          <w:szCs w:val="28"/>
        </w:rPr>
        <w:t xml:space="preserve"> (местное самоуправление).</w:t>
      </w:r>
    </w:p>
    <w:p w:rsidR="005C0C63" w:rsidRDefault="005C0C63" w:rsidP="00D109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Устав городского округа (структура, основное содержание).</w:t>
      </w:r>
    </w:p>
    <w:p w:rsidR="005C0C63" w:rsidRDefault="002B351E" w:rsidP="00D109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C0C63">
        <w:rPr>
          <w:rFonts w:ascii="Times New Roman" w:hAnsi="Times New Roman" w:cs="Times New Roman"/>
          <w:sz w:val="28"/>
          <w:szCs w:val="28"/>
        </w:rPr>
        <w:t>Положение об управлении развития</w:t>
      </w:r>
      <w:r w:rsidR="006E6B89">
        <w:rPr>
          <w:rFonts w:ascii="Times New Roman" w:hAnsi="Times New Roman" w:cs="Times New Roman"/>
          <w:sz w:val="28"/>
          <w:szCs w:val="28"/>
        </w:rPr>
        <w:t xml:space="preserve"> предпринимательств</w:t>
      </w:r>
      <w:r w:rsidR="00F50B81">
        <w:rPr>
          <w:rFonts w:ascii="Times New Roman" w:hAnsi="Times New Roman" w:cs="Times New Roman"/>
          <w:sz w:val="28"/>
          <w:szCs w:val="28"/>
        </w:rPr>
        <w:t>а</w:t>
      </w:r>
      <w:r w:rsidR="005C0C63">
        <w:rPr>
          <w:rFonts w:ascii="Times New Roman" w:hAnsi="Times New Roman" w:cs="Times New Roman"/>
          <w:sz w:val="28"/>
          <w:szCs w:val="28"/>
        </w:rPr>
        <w:t>,</w:t>
      </w:r>
      <w:r w:rsidR="006E6B8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0C63">
        <w:rPr>
          <w:rFonts w:ascii="Times New Roman" w:hAnsi="Times New Roman" w:cs="Times New Roman"/>
          <w:sz w:val="28"/>
          <w:szCs w:val="28"/>
        </w:rPr>
        <w:t>потребительского рынка и инновационной политики</w:t>
      </w:r>
      <w:r w:rsidR="00D10944">
        <w:rPr>
          <w:rFonts w:ascii="Times New Roman" w:hAnsi="Times New Roman" w:cs="Times New Roman"/>
          <w:sz w:val="28"/>
          <w:szCs w:val="28"/>
        </w:rPr>
        <w:t>.</w:t>
      </w:r>
    </w:p>
    <w:p w:rsidR="006E6B89" w:rsidRDefault="006E6B89" w:rsidP="00D109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Должностная инструкция.</w:t>
      </w:r>
    </w:p>
    <w:p w:rsidR="006E6B89" w:rsidRDefault="002B351E" w:rsidP="00D10944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E6B89">
        <w:rPr>
          <w:rFonts w:ascii="Times New Roman" w:hAnsi="Times New Roman" w:cs="Times New Roman"/>
          <w:sz w:val="28"/>
          <w:szCs w:val="28"/>
        </w:rPr>
        <w:t>Федеральный за</w:t>
      </w:r>
      <w:r w:rsidR="00F50B81">
        <w:rPr>
          <w:rFonts w:ascii="Times New Roman" w:hAnsi="Times New Roman" w:cs="Times New Roman"/>
          <w:sz w:val="28"/>
          <w:szCs w:val="28"/>
        </w:rPr>
        <w:t>кон «Об общих принципах</w:t>
      </w:r>
      <w:r w:rsidR="006E6B89">
        <w:rPr>
          <w:rFonts w:ascii="Times New Roman" w:hAnsi="Times New Roman" w:cs="Times New Roman"/>
          <w:sz w:val="28"/>
          <w:szCs w:val="28"/>
        </w:rPr>
        <w:t xml:space="preserve">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6E6B89">
        <w:rPr>
          <w:rFonts w:ascii="Times New Roman" w:hAnsi="Times New Roman" w:cs="Times New Roman"/>
          <w:sz w:val="28"/>
          <w:szCs w:val="28"/>
        </w:rPr>
        <w:t>РФ».</w:t>
      </w:r>
    </w:p>
    <w:p w:rsidR="006E6B89" w:rsidRDefault="002B351E" w:rsidP="00D10944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E6B89">
        <w:rPr>
          <w:rFonts w:ascii="Times New Roman" w:hAnsi="Times New Roman" w:cs="Times New Roman"/>
          <w:sz w:val="28"/>
          <w:szCs w:val="28"/>
        </w:rPr>
        <w:t>Федеральный закон «О муниципальной службе в РФ», закон</w:t>
      </w:r>
      <w:r w:rsidR="00F50B81">
        <w:rPr>
          <w:rFonts w:ascii="Times New Roman" w:hAnsi="Times New Roman" w:cs="Times New Roman"/>
          <w:sz w:val="28"/>
          <w:szCs w:val="28"/>
        </w:rPr>
        <w:t xml:space="preserve"> </w:t>
      </w:r>
      <w:r w:rsidR="006E6B89">
        <w:rPr>
          <w:rFonts w:ascii="Times New Roman" w:hAnsi="Times New Roman" w:cs="Times New Roman"/>
          <w:sz w:val="28"/>
          <w:szCs w:val="28"/>
        </w:rPr>
        <w:t>Воронежской области «О муниципальной службе в Воронежской области».</w:t>
      </w:r>
    </w:p>
    <w:p w:rsidR="006E6B89" w:rsidRDefault="006E6B89" w:rsidP="00D10944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B3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Федеральный закон «О порядке рассмотрения обращений граждан </w:t>
      </w:r>
      <w:r w:rsidR="002B351E">
        <w:rPr>
          <w:rFonts w:ascii="Times New Roman" w:hAnsi="Times New Roman" w:cs="Times New Roman"/>
          <w:sz w:val="28"/>
          <w:szCs w:val="28"/>
        </w:rPr>
        <w:t xml:space="preserve">  </w:t>
      </w:r>
      <w:r w:rsidR="002B351E">
        <w:rPr>
          <w:rFonts w:ascii="Times New Roman" w:hAnsi="Times New Roman" w:cs="Times New Roman"/>
          <w:sz w:val="28"/>
          <w:szCs w:val="28"/>
        </w:rPr>
        <w:br/>
        <w:t xml:space="preserve">    </w:t>
      </w:r>
      <w:r>
        <w:rPr>
          <w:rFonts w:ascii="Times New Roman" w:hAnsi="Times New Roman" w:cs="Times New Roman"/>
          <w:sz w:val="28"/>
          <w:szCs w:val="28"/>
        </w:rPr>
        <w:t>Российской Федерации».</w:t>
      </w:r>
    </w:p>
    <w:p w:rsidR="006E6B89" w:rsidRDefault="002B351E" w:rsidP="00D109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6E6B89">
        <w:rPr>
          <w:rFonts w:ascii="Times New Roman" w:hAnsi="Times New Roman" w:cs="Times New Roman"/>
          <w:sz w:val="28"/>
          <w:szCs w:val="28"/>
        </w:rPr>
        <w:t>Законодательство в сфере торговли.</w:t>
      </w:r>
    </w:p>
    <w:p w:rsidR="00E6314C" w:rsidRDefault="00D10944" w:rsidP="00D109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B351E">
        <w:rPr>
          <w:rFonts w:ascii="Times New Roman" w:hAnsi="Times New Roman" w:cs="Times New Roman"/>
          <w:sz w:val="28"/>
          <w:szCs w:val="28"/>
        </w:rPr>
        <w:t xml:space="preserve"> </w:t>
      </w:r>
      <w:r w:rsidR="00E6314C">
        <w:rPr>
          <w:rFonts w:ascii="Times New Roman" w:hAnsi="Times New Roman" w:cs="Times New Roman"/>
          <w:sz w:val="28"/>
          <w:szCs w:val="28"/>
        </w:rPr>
        <w:t>Постановление правительства Воро</w:t>
      </w:r>
      <w:r w:rsidR="002B351E">
        <w:rPr>
          <w:rFonts w:ascii="Times New Roman" w:hAnsi="Times New Roman" w:cs="Times New Roman"/>
          <w:sz w:val="28"/>
          <w:szCs w:val="28"/>
        </w:rPr>
        <w:t>нежской области от 21.06.2016</w:t>
      </w:r>
      <w:r w:rsidR="002B351E">
        <w:rPr>
          <w:rFonts w:ascii="Times New Roman" w:hAnsi="Times New Roman" w:cs="Times New Roman"/>
          <w:sz w:val="28"/>
          <w:szCs w:val="28"/>
        </w:rPr>
        <w:br/>
        <w:t xml:space="preserve">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14C">
        <w:rPr>
          <w:rFonts w:ascii="Times New Roman" w:hAnsi="Times New Roman" w:cs="Times New Roman"/>
          <w:sz w:val="28"/>
          <w:szCs w:val="28"/>
        </w:rPr>
        <w:t>432</w:t>
      </w:r>
      <w:r w:rsidR="00F50B81">
        <w:rPr>
          <w:rFonts w:ascii="Times New Roman" w:hAnsi="Times New Roman" w:cs="Times New Roman"/>
          <w:sz w:val="28"/>
          <w:szCs w:val="28"/>
        </w:rPr>
        <w:t xml:space="preserve"> </w:t>
      </w:r>
      <w:r w:rsidR="002B351E" w:rsidRPr="002B351E">
        <w:rPr>
          <w:rFonts w:ascii="Times New Roman" w:hAnsi="Times New Roman" w:cs="Times New Roman"/>
          <w:sz w:val="28"/>
          <w:szCs w:val="28"/>
        </w:rPr>
        <w:t xml:space="preserve">«Об утверждении Порядка организации ярмарок на территории </w:t>
      </w:r>
      <w:r w:rsidR="002B351E">
        <w:rPr>
          <w:rFonts w:ascii="Times New Roman" w:hAnsi="Times New Roman" w:cs="Times New Roman"/>
          <w:sz w:val="28"/>
          <w:szCs w:val="28"/>
        </w:rPr>
        <w:t xml:space="preserve">  </w:t>
      </w:r>
      <w:r w:rsidR="002B351E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2B351E" w:rsidRPr="002B351E">
        <w:rPr>
          <w:rFonts w:ascii="Times New Roman" w:hAnsi="Times New Roman" w:cs="Times New Roman"/>
          <w:sz w:val="28"/>
          <w:szCs w:val="28"/>
        </w:rPr>
        <w:t xml:space="preserve">Воронежской области и продажи товаров (выполнения работ, оказания </w:t>
      </w:r>
      <w:r w:rsidR="002B351E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2B351E" w:rsidRPr="002B351E">
        <w:rPr>
          <w:rFonts w:ascii="Times New Roman" w:hAnsi="Times New Roman" w:cs="Times New Roman"/>
          <w:sz w:val="28"/>
          <w:szCs w:val="28"/>
        </w:rPr>
        <w:t>услуг) на них»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14C" w:rsidRDefault="002B351E" w:rsidP="00D109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1094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6314C">
        <w:rPr>
          <w:rFonts w:ascii="Times New Roman" w:hAnsi="Times New Roman" w:cs="Times New Roman"/>
          <w:sz w:val="28"/>
          <w:szCs w:val="28"/>
        </w:rPr>
        <w:t xml:space="preserve">Функции уполномоченного округа на заключение договоров на </w:t>
      </w:r>
      <w:r w:rsidR="00150FB2">
        <w:rPr>
          <w:rFonts w:ascii="Times New Roman" w:hAnsi="Times New Roman" w:cs="Times New Roman"/>
          <w:sz w:val="28"/>
          <w:szCs w:val="28"/>
        </w:rPr>
        <w:t xml:space="preserve">  </w:t>
      </w:r>
      <w:r w:rsidR="00150FB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314C">
        <w:rPr>
          <w:rFonts w:ascii="Times New Roman" w:hAnsi="Times New Roman" w:cs="Times New Roman"/>
          <w:sz w:val="28"/>
          <w:szCs w:val="28"/>
        </w:rPr>
        <w:t>организацию ярмарок.</w:t>
      </w:r>
    </w:p>
    <w:p w:rsidR="00E6314C" w:rsidRPr="005C0C63" w:rsidRDefault="00150FB2" w:rsidP="00D109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14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sectPr w:rsidR="00E6314C" w:rsidRPr="005C0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2951"/>
    <w:multiLevelType w:val="hybridMultilevel"/>
    <w:tmpl w:val="E74CC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6551E"/>
    <w:multiLevelType w:val="hybridMultilevel"/>
    <w:tmpl w:val="7610C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E1183"/>
    <w:multiLevelType w:val="hybridMultilevel"/>
    <w:tmpl w:val="B8E23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35D38"/>
    <w:multiLevelType w:val="hybridMultilevel"/>
    <w:tmpl w:val="9E54A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63"/>
    <w:rsid w:val="00150FB2"/>
    <w:rsid w:val="002B351E"/>
    <w:rsid w:val="00302CA0"/>
    <w:rsid w:val="004001C8"/>
    <w:rsid w:val="005C0C63"/>
    <w:rsid w:val="006E6B89"/>
    <w:rsid w:val="00915B54"/>
    <w:rsid w:val="00A863B1"/>
    <w:rsid w:val="00D10944"/>
    <w:rsid w:val="00D2596C"/>
    <w:rsid w:val="00E15B5A"/>
    <w:rsid w:val="00E6314C"/>
    <w:rsid w:val="00F5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C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Гребенюк Т.В.</dc:creator>
  <cp:lastModifiedBy>Долгополова</cp:lastModifiedBy>
  <cp:revision>2</cp:revision>
  <cp:lastPrinted>2020-09-08T12:33:00Z</cp:lastPrinted>
  <dcterms:created xsi:type="dcterms:W3CDTF">2022-09-27T13:42:00Z</dcterms:created>
  <dcterms:modified xsi:type="dcterms:W3CDTF">2022-09-27T13:42:00Z</dcterms:modified>
</cp:coreProperties>
</file>